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6B0" w14:textId="77777777" w:rsidR="00FF3669" w:rsidRDefault="00C1757A" w:rsidP="00FF3669">
      <w:pPr>
        <w:jc w:val="center"/>
        <w:rPr>
          <w:rFonts w:ascii="仿宋" w:eastAsia="仿宋" w:hAnsi="仿宋"/>
          <w:color w:val="000000" w:themeColor="text1"/>
          <w:kern w:val="0"/>
          <w:sz w:val="24"/>
        </w:rPr>
      </w:pPr>
      <w:r w:rsidRPr="00C1757A">
        <w:rPr>
          <w:rFonts w:ascii="黑体" w:eastAsia="黑体" w:hAnsi="黑体" w:cs="宋体" w:hint="eastAsia"/>
          <w:b/>
          <w:color w:val="000000" w:themeColor="text1"/>
          <w:sz w:val="44"/>
          <w:szCs w:val="44"/>
          <w:shd w:val="clear" w:color="auto" w:fill="FFFFFF"/>
        </w:rPr>
        <w:t>实验室安全工作领导小组及职责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 xml:space="preserve"> </w:t>
      </w:r>
    </w:p>
    <w:p w14:paraId="65577F5A" w14:textId="72933641" w:rsidR="00EA5F3E" w:rsidRDefault="00C1757A" w:rsidP="00FF3669">
      <w:pPr>
        <w:jc w:val="center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 xml:space="preserve">                          </w:t>
      </w:r>
    </w:p>
    <w:p w14:paraId="49DD3C0E" w14:textId="3DC59725" w:rsidR="00EA5F3E" w:rsidRDefault="00C1757A" w:rsidP="00C1757A">
      <w:pPr>
        <w:spacing w:line="360" w:lineRule="auto"/>
        <w:ind w:firstLineChars="1000" w:firstLine="240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江阴职业技术学院电子信息工程系</w:t>
      </w:r>
    </w:p>
    <w:p w14:paraId="60442BAC" w14:textId="77777777" w:rsidR="00FF3669" w:rsidRPr="00C1757A" w:rsidRDefault="00FF3669" w:rsidP="00C1757A">
      <w:pPr>
        <w:spacing w:line="360" w:lineRule="auto"/>
        <w:ind w:firstLineChars="1000" w:firstLine="2400"/>
        <w:rPr>
          <w:rFonts w:asciiTheme="minorEastAsia" w:hAnsiTheme="minorEastAsia" w:hint="eastAsia"/>
          <w:color w:val="000000" w:themeColor="text1"/>
          <w:kern w:val="0"/>
          <w:sz w:val="24"/>
        </w:rPr>
      </w:pPr>
    </w:p>
    <w:p w14:paraId="552B7862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为了保障安全，加强全系师生实验室管理的安全意识和责任感，保障实验室安全，确保教学、科研有序进行，经研究决定，成立江阴职业技术学院电子信息工程系实验室安全工作领导小组，名单及工作职责如下：</w:t>
      </w:r>
    </w:p>
    <w:p w14:paraId="7FB63285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一、领导小组名单</w:t>
      </w:r>
    </w:p>
    <w:p w14:paraId="0BBD203D" w14:textId="6152E684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组长：</w:t>
      </w:r>
      <w:proofErr w:type="gramStart"/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汤仁彪</w:t>
      </w:r>
      <w:proofErr w:type="gramEnd"/>
    </w:p>
    <w:p w14:paraId="718A8AD1" w14:textId="2CCCD9C0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副组长：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朱志强</w:t>
      </w: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  陆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 </w:t>
      </w:r>
      <w:proofErr w:type="gramStart"/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斌</w:t>
      </w:r>
      <w:proofErr w:type="gramEnd"/>
    </w:p>
    <w:p w14:paraId="6AFC58C7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二、实验室管理人员</w:t>
      </w:r>
    </w:p>
    <w:p w14:paraId="6DE6B703" w14:textId="49CA76FD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实验室主任：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张 锋</w:t>
      </w:r>
    </w:p>
    <w:p w14:paraId="4707DD82" w14:textId="0ABDAD71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实验室管理人员：王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慧 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薛景丰</w:t>
      </w:r>
      <w:r w:rsidR="00FF3669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赵凤叶</w:t>
      </w:r>
    </w:p>
    <w:p w14:paraId="13C9A1F7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三、工作职责</w:t>
      </w:r>
    </w:p>
    <w:p w14:paraId="39573D20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 1、组长：严格执行学校有关安全管理规定,研究部署有关工作。组织制定实验室安全管理相关制度，指导、监督、落实各实验室落实安全制度及日常安全管理等相关事宜。</w:t>
      </w:r>
    </w:p>
    <w:p w14:paraId="62D0B789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2、副组长：督促实验室管理人员自觉遵守各项安全管理规章制度，经常组织安全检查,安排做好安全记录，发现隐患漏洞安全问题,及时处理。指定专人负责保管易燃、易爆、化学危险物品和贵重仪器设备、材料,进行分类贮存。</w:t>
      </w:r>
    </w:p>
    <w:p w14:paraId="7C1DE479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3、实验室管理人员：熟悉本系常用危险物品、化学性质和仪器设备的性能,严格遵守上级要求及各项安全管理制度和安全操作规程。对进入实验室的师生做好安全操作规程指导和教育,定期对实验室进行检查，督促存在问题实验室进行整改 ,确保安全。检查并掌握一般消防器材的性能和使用方法。</w:t>
      </w:r>
    </w:p>
    <w:p w14:paraId="21D2F0C4" w14:textId="77777777" w:rsidR="00EA5F3E" w:rsidRPr="00C1757A" w:rsidRDefault="00C1757A" w:rsidP="00FF3669">
      <w:pPr>
        <w:spacing w:line="420" w:lineRule="auto"/>
        <w:ind w:firstLineChars="200" w:firstLine="480"/>
        <w:rPr>
          <w:rFonts w:asciiTheme="minorEastAsia" w:hAnsiTheme="minorEastAsia"/>
          <w:color w:val="000000" w:themeColor="text1"/>
          <w:kern w:val="0"/>
          <w:sz w:val="24"/>
        </w:rPr>
      </w:pPr>
      <w:r w:rsidRPr="00C1757A">
        <w:rPr>
          <w:rFonts w:asciiTheme="minorEastAsia" w:hAnsiTheme="minorEastAsia" w:hint="eastAsia"/>
          <w:color w:val="000000" w:themeColor="text1"/>
          <w:kern w:val="0"/>
          <w:sz w:val="24"/>
        </w:rPr>
        <w:t>遵照江阴职业技术学院电子信息工程系实验室安全管理责任书执行。</w:t>
      </w:r>
    </w:p>
    <w:sectPr w:rsidR="00EA5F3E" w:rsidRPr="00C1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0F1A26"/>
    <w:rsid w:val="00C1757A"/>
    <w:rsid w:val="00EA5F3E"/>
    <w:rsid w:val="00FF3669"/>
    <w:rsid w:val="03BE527C"/>
    <w:rsid w:val="08103884"/>
    <w:rsid w:val="365220B5"/>
    <w:rsid w:val="37951B39"/>
    <w:rsid w:val="398F24D4"/>
    <w:rsid w:val="44375135"/>
    <w:rsid w:val="5A43513C"/>
    <w:rsid w:val="6C5D6DD4"/>
    <w:rsid w:val="7C0F1A26"/>
    <w:rsid w:val="7FC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BADC2"/>
  <w15:docId w15:val="{D47FE01D-12E6-46CA-9072-FBBB900F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jxy</dc:creator>
  <cp:lastModifiedBy>1113683990@qq.com</cp:lastModifiedBy>
  <cp:revision>3</cp:revision>
  <dcterms:created xsi:type="dcterms:W3CDTF">2021-01-21T02:13:00Z</dcterms:created>
  <dcterms:modified xsi:type="dcterms:W3CDTF">2022-12-14T05:04:00Z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